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731C79" w14:textId="231ED22E" w:rsidR="00BF2EA0" w:rsidRDefault="00DF32DD" w:rsidP="00BF2EA0">
      <w:r>
        <w:t>O</w:t>
      </w:r>
      <w:r w:rsidR="00BF2EA0">
        <w:t xml:space="preserve">bjet : </w:t>
      </w:r>
      <w:r w:rsidR="007C7D73">
        <w:t xml:space="preserve">demande de </w:t>
      </w:r>
      <w:r w:rsidR="009E67F4">
        <w:t>régularisation des frais de déplacement</w:t>
      </w:r>
    </w:p>
    <w:p w14:paraId="4D257200" w14:textId="77777777" w:rsidR="00BF2EA0" w:rsidRDefault="00BF2EA0" w:rsidP="007C7D73">
      <w:pPr>
        <w:jc w:val="both"/>
      </w:pPr>
    </w:p>
    <w:p w14:paraId="0A9AF0FF" w14:textId="77777777" w:rsidR="00DE0264" w:rsidRDefault="00DE0264" w:rsidP="007C7D73">
      <w:pPr>
        <w:jc w:val="both"/>
      </w:pPr>
    </w:p>
    <w:p w14:paraId="3FFD602A" w14:textId="4DB54C33" w:rsidR="00BF2EA0" w:rsidRDefault="00BF2EA0" w:rsidP="007C7D73">
      <w:pPr>
        <w:jc w:val="both"/>
      </w:pPr>
      <w:r>
        <w:t xml:space="preserve">Monsieur </w:t>
      </w:r>
      <w:proofErr w:type="spellStart"/>
      <w:r>
        <w:t>Lernould</w:t>
      </w:r>
      <w:proofErr w:type="spellEnd"/>
      <w:r>
        <w:t>,</w:t>
      </w:r>
    </w:p>
    <w:p w14:paraId="765EF68F" w14:textId="77777777" w:rsidR="00BF2EA0" w:rsidRDefault="00BF2EA0" w:rsidP="007C7D73">
      <w:pPr>
        <w:jc w:val="both"/>
      </w:pPr>
    </w:p>
    <w:p w14:paraId="739EE6A4" w14:textId="77777777" w:rsidR="009E67F4" w:rsidRDefault="007C7D73" w:rsidP="007C7D73">
      <w:pPr>
        <w:jc w:val="both"/>
      </w:pPr>
      <w:r>
        <w:t>Le forfait de remboursement des frais de déplacement a évolué de 6 % à compter du 1</w:t>
      </w:r>
      <w:r w:rsidRPr="007C7D73">
        <w:rPr>
          <w:vertAlign w:val="superscript"/>
        </w:rPr>
        <w:t>er</w:t>
      </w:r>
      <w:r>
        <w:t xml:space="preserve"> janvier 2023. </w:t>
      </w:r>
    </w:p>
    <w:p w14:paraId="324D2A90" w14:textId="587DF7F9" w:rsidR="007C7D73" w:rsidRDefault="007C7D73" w:rsidP="007C7D73">
      <w:pPr>
        <w:jc w:val="both"/>
      </w:pPr>
      <w:r>
        <w:t xml:space="preserve"> </w:t>
      </w:r>
    </w:p>
    <w:p w14:paraId="151AE556" w14:textId="77777777" w:rsidR="00770131" w:rsidRDefault="00770131" w:rsidP="00770131">
      <w:pPr>
        <w:jc w:val="both"/>
      </w:pPr>
      <w:r>
        <w:t>Dans le cadre de la Commission des salariés, nous avons été informés par la direction que nous devions vous adresser individuellement nos demandes de régularisations des frais de déplacement pour la période antérieure à la mise en œuvre de la décision du DRHM (1</w:t>
      </w:r>
      <w:r>
        <w:rPr>
          <w:vertAlign w:val="superscript"/>
        </w:rPr>
        <w:t>ER</w:t>
      </w:r>
      <w:r>
        <w:t xml:space="preserve"> mai 2023), soit le 1</w:t>
      </w:r>
      <w:r>
        <w:rPr>
          <w:vertAlign w:val="superscript"/>
        </w:rPr>
        <w:t>er</w:t>
      </w:r>
      <w:r>
        <w:t xml:space="preserve"> janvier 2023 (date d’application rétroactive de cette décision).</w:t>
      </w:r>
    </w:p>
    <w:p w14:paraId="16CAF21F" w14:textId="77777777" w:rsidR="00EF3841" w:rsidRDefault="00EF3841" w:rsidP="007C7D73">
      <w:pPr>
        <w:jc w:val="both"/>
      </w:pPr>
    </w:p>
    <w:p w14:paraId="00B15187" w14:textId="21D4709E" w:rsidR="00BF2EA0" w:rsidRDefault="00BF2EA0" w:rsidP="007C7D73">
      <w:pPr>
        <w:jc w:val="both"/>
      </w:pPr>
      <w:r>
        <w:t>Vous voudrez donc bien prendre en compte ma demande et que celle-ci puisse valoir pour les 4 années précédentes</w:t>
      </w:r>
      <w:r w:rsidR="0048381A">
        <w:t>,</w:t>
      </w:r>
      <w:r>
        <w:t xml:space="preserve"> conformément à l’article N°68-1250 du 31 décembre 1968 relative à la prescription des créances sur les établissements publics.  En effet, par manque d’information, nous n’avions pas connaissance de cette démarche avant. </w:t>
      </w:r>
    </w:p>
    <w:p w14:paraId="2D91554D" w14:textId="77777777" w:rsidR="00BF2EA0" w:rsidRDefault="00BF2EA0" w:rsidP="007C7D73">
      <w:pPr>
        <w:jc w:val="both"/>
      </w:pPr>
    </w:p>
    <w:p w14:paraId="3B8239B9" w14:textId="77777777" w:rsidR="00BF2EA0" w:rsidRDefault="00BF2EA0" w:rsidP="007C7D73">
      <w:pPr>
        <w:jc w:val="both"/>
        <w:rPr>
          <w:lang w:eastAsia="fr-FR"/>
        </w:rPr>
      </w:pPr>
      <w:r>
        <w:rPr>
          <w:lang w:eastAsia="fr-FR"/>
        </w:rPr>
        <w:t>Bien cordialement,</w:t>
      </w:r>
    </w:p>
    <w:p w14:paraId="0DED4FE1" w14:textId="77777777" w:rsidR="00BF2EA0" w:rsidRDefault="00BF2EA0" w:rsidP="007C7D73">
      <w:pPr>
        <w:jc w:val="both"/>
        <w:rPr>
          <w:lang w:eastAsia="fr-FR"/>
        </w:rPr>
      </w:pPr>
    </w:p>
    <w:p w14:paraId="7403C3EF" w14:textId="77777777" w:rsidR="00BF2EA0" w:rsidRDefault="00BF2EA0" w:rsidP="007C7D73">
      <w:pPr>
        <w:jc w:val="both"/>
      </w:pPr>
    </w:p>
    <w:p w14:paraId="63998B91" w14:textId="77777777" w:rsidR="004D5EF1" w:rsidRDefault="004D5EF1"/>
    <w:sectPr w:rsidR="004D5EF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EA0"/>
    <w:rsid w:val="0002038F"/>
    <w:rsid w:val="000355FD"/>
    <w:rsid w:val="00151834"/>
    <w:rsid w:val="002E029B"/>
    <w:rsid w:val="0048381A"/>
    <w:rsid w:val="004D5EF1"/>
    <w:rsid w:val="00770131"/>
    <w:rsid w:val="007C7D73"/>
    <w:rsid w:val="008034FC"/>
    <w:rsid w:val="009E67F4"/>
    <w:rsid w:val="00A26808"/>
    <w:rsid w:val="00BF2EA0"/>
    <w:rsid w:val="00DE0264"/>
    <w:rsid w:val="00DF32DD"/>
    <w:rsid w:val="00E04DD5"/>
    <w:rsid w:val="00EF384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0629F"/>
  <w15:docId w15:val="{741C5B0A-19BB-4B7E-9DEB-6CA9F10B5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2EA0"/>
    <w:pPr>
      <w:spacing w:after="0" w:line="240" w:lineRule="auto"/>
    </w:pPr>
    <w:rPr>
      <w:rFonts w:ascii="Calibri" w:hAnsi="Calibri" w:cs="Calibr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6219588">
      <w:bodyDiv w:val="1"/>
      <w:marLeft w:val="0"/>
      <w:marRight w:val="0"/>
      <w:marTop w:val="0"/>
      <w:marBottom w:val="0"/>
      <w:divBdr>
        <w:top w:val="none" w:sz="0" w:space="0" w:color="auto"/>
        <w:left w:val="none" w:sz="0" w:space="0" w:color="auto"/>
        <w:bottom w:val="none" w:sz="0" w:space="0" w:color="auto"/>
        <w:right w:val="none" w:sz="0" w:space="0" w:color="auto"/>
      </w:divBdr>
    </w:div>
    <w:div w:id="20096281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137</Words>
  <Characters>758</Characters>
  <Application>Microsoft Office Word</Application>
  <DocSecurity>0</DocSecurity>
  <Lines>6</Lines>
  <Paragraphs>1</Paragraphs>
  <ScaleCrop>false</ScaleCrop>
  <Company>Voies navigables de France</Company>
  <LinksUpToDate>false</LinksUpToDate>
  <CharactersWithSpaces>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DEQUIRET Florence, SYNDICATS/CFDT</dc:creator>
  <cp:keywords/>
  <dc:description/>
  <cp:lastModifiedBy>DELEURENCE Rudy, SYNDICATS/CFDT</cp:lastModifiedBy>
  <cp:revision>8</cp:revision>
  <dcterms:created xsi:type="dcterms:W3CDTF">2023-07-10T15:06:00Z</dcterms:created>
  <dcterms:modified xsi:type="dcterms:W3CDTF">2023-07-10T15:20:00Z</dcterms:modified>
</cp:coreProperties>
</file>